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8B271" w14:textId="47609EDA" w:rsidR="000E0154" w:rsidRDefault="000E0154" w:rsidP="000E0154">
      <w:pPr>
        <w:jc w:val="center"/>
        <w:rPr>
          <w:rFonts w:ascii="Century Gothic" w:hAnsi="Century Gothic" w:cs="Arial"/>
          <w:b/>
          <w:color w:val="095B5B"/>
          <w:sz w:val="28"/>
          <w:szCs w:val="28"/>
          <w:u w:val="single"/>
          <w:shd w:val="clear" w:color="auto" w:fill="FFFFFF"/>
        </w:rPr>
      </w:pPr>
      <w:r>
        <w:rPr>
          <w:rFonts w:ascii="Open Sans" w:hAnsi="Open Sans" w:cs="Open Sans"/>
          <w:noProof/>
          <w:color w:val="000000" w:themeColor="text1"/>
          <w:sz w:val="18"/>
          <w:szCs w:val="18"/>
          <w:lang w:val="en-US"/>
        </w:rPr>
        <w:drawing>
          <wp:anchor distT="0" distB="0" distL="114300" distR="114300" simplePos="0" relativeHeight="251659264" behindDoc="0" locked="0" layoutInCell="1" allowOverlap="1" wp14:anchorId="53408829" wp14:editId="0055ED29">
            <wp:simplePos x="0" y="0"/>
            <wp:positionH relativeFrom="margin">
              <wp:align>center</wp:align>
            </wp:positionH>
            <wp:positionV relativeFrom="topMargin">
              <wp:posOffset>434340</wp:posOffset>
            </wp:positionV>
            <wp:extent cx="3342005" cy="8058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nt Tenni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42005" cy="805815"/>
                    </a:xfrm>
                    <a:prstGeom prst="rect">
                      <a:avLst/>
                    </a:prstGeom>
                  </pic:spPr>
                </pic:pic>
              </a:graphicData>
            </a:graphic>
            <wp14:sizeRelH relativeFrom="margin">
              <wp14:pctWidth>0</wp14:pctWidth>
            </wp14:sizeRelH>
            <wp14:sizeRelV relativeFrom="margin">
              <wp14:pctHeight>0</wp14:pctHeight>
            </wp14:sizeRelV>
          </wp:anchor>
        </w:drawing>
      </w:r>
    </w:p>
    <w:p w14:paraId="60BAF0F4" w14:textId="16C14633" w:rsidR="000E0154" w:rsidRDefault="000E0154" w:rsidP="000E0154">
      <w:pPr>
        <w:jc w:val="center"/>
        <w:rPr>
          <w:rFonts w:ascii="Century Gothic" w:hAnsi="Century Gothic" w:cs="Arial"/>
          <w:b/>
          <w:color w:val="095B5B"/>
          <w:sz w:val="28"/>
          <w:szCs w:val="28"/>
          <w:u w:val="single"/>
          <w:shd w:val="clear" w:color="auto" w:fill="FFFFFF"/>
        </w:rPr>
      </w:pPr>
    </w:p>
    <w:p w14:paraId="7844B636" w14:textId="5CF11830" w:rsidR="00E860D0" w:rsidRPr="00BA791B" w:rsidRDefault="00755857" w:rsidP="000E0154">
      <w:pPr>
        <w:jc w:val="center"/>
        <w:rPr>
          <w:rFonts w:ascii="Century Gothic" w:hAnsi="Century Gothic" w:cs="Arial"/>
          <w:b/>
          <w:color w:val="095B5B"/>
          <w:sz w:val="32"/>
          <w:szCs w:val="32"/>
          <w:u w:val="single"/>
          <w:shd w:val="clear" w:color="auto" w:fill="FFFFFF"/>
        </w:rPr>
      </w:pPr>
      <w:r>
        <w:rPr>
          <w:rFonts w:ascii="Century Gothic" w:hAnsi="Century Gothic" w:cs="Arial"/>
          <w:b/>
          <w:color w:val="095B5B"/>
          <w:sz w:val="32"/>
          <w:szCs w:val="32"/>
          <w:u w:val="single"/>
          <w:shd w:val="clear" w:color="auto" w:fill="FFFFFF"/>
        </w:rPr>
        <w:t>County Championships</w:t>
      </w:r>
      <w:r w:rsidR="00B616AB">
        <w:rPr>
          <w:rFonts w:ascii="Century Gothic" w:hAnsi="Century Gothic" w:cs="Arial"/>
          <w:b/>
          <w:color w:val="095B5B"/>
          <w:sz w:val="32"/>
          <w:szCs w:val="32"/>
          <w:u w:val="single"/>
          <w:shd w:val="clear" w:color="auto" w:fill="FFFFFF"/>
        </w:rPr>
        <w:t xml:space="preserve"> 2021</w:t>
      </w:r>
    </w:p>
    <w:p w14:paraId="26996552" w14:textId="77777777" w:rsidR="00B616AB" w:rsidRPr="00376DEC" w:rsidRDefault="00B616AB" w:rsidP="00B616AB">
      <w:pPr>
        <w:jc w:val="center"/>
        <w:rPr>
          <w:rFonts w:ascii="Arial" w:hAnsi="Arial" w:cs="Arial"/>
          <w:b/>
          <w:sz w:val="10"/>
          <w:szCs w:val="10"/>
        </w:rPr>
      </w:pPr>
    </w:p>
    <w:p w14:paraId="65D0B12F" w14:textId="77777777" w:rsidR="00B616AB" w:rsidRDefault="00B616AB" w:rsidP="00B616AB">
      <w:pPr>
        <w:rPr>
          <w:rFonts w:ascii="Arial" w:hAnsi="Arial" w:cs="Arial"/>
          <w:bCs/>
        </w:rPr>
      </w:pPr>
    </w:p>
    <w:p w14:paraId="122A5356" w14:textId="77777777" w:rsidR="00B616AB" w:rsidRPr="00B616AB" w:rsidRDefault="00B616AB" w:rsidP="00B616AB">
      <w:pPr>
        <w:rPr>
          <w:rFonts w:asciiTheme="minorHAnsi" w:hAnsiTheme="minorHAnsi" w:cstheme="minorHAnsi"/>
          <w:bCs/>
          <w:sz w:val="22"/>
          <w:szCs w:val="22"/>
        </w:rPr>
      </w:pPr>
      <w:r w:rsidRPr="00B616AB">
        <w:rPr>
          <w:rFonts w:asciiTheme="minorHAnsi" w:hAnsiTheme="minorHAnsi" w:cstheme="minorHAnsi"/>
          <w:bCs/>
          <w:sz w:val="22"/>
          <w:szCs w:val="22"/>
        </w:rPr>
        <w:t>Returning after a year off for COVID-19, the Kent County Championships returned to Bromley Tennis Centre for the 91</w:t>
      </w:r>
      <w:r w:rsidRPr="00B616AB">
        <w:rPr>
          <w:rFonts w:asciiTheme="minorHAnsi" w:hAnsiTheme="minorHAnsi" w:cstheme="minorHAnsi"/>
          <w:bCs/>
          <w:sz w:val="22"/>
          <w:szCs w:val="22"/>
          <w:vertAlign w:val="superscript"/>
        </w:rPr>
        <w:t>st</w:t>
      </w:r>
      <w:r w:rsidRPr="00B616AB">
        <w:rPr>
          <w:rFonts w:asciiTheme="minorHAnsi" w:hAnsiTheme="minorHAnsi" w:cstheme="minorHAnsi"/>
          <w:bCs/>
          <w:sz w:val="22"/>
          <w:szCs w:val="22"/>
        </w:rPr>
        <w:t xml:space="preserve"> Championships between 23</w:t>
      </w:r>
      <w:r w:rsidRPr="00B616AB">
        <w:rPr>
          <w:rFonts w:asciiTheme="minorHAnsi" w:hAnsiTheme="minorHAnsi" w:cstheme="minorHAnsi"/>
          <w:bCs/>
          <w:sz w:val="22"/>
          <w:szCs w:val="22"/>
          <w:vertAlign w:val="superscript"/>
        </w:rPr>
        <w:t>rd</w:t>
      </w:r>
      <w:r w:rsidRPr="00B616AB">
        <w:rPr>
          <w:rFonts w:asciiTheme="minorHAnsi" w:hAnsiTheme="minorHAnsi" w:cstheme="minorHAnsi"/>
          <w:bCs/>
          <w:sz w:val="22"/>
          <w:szCs w:val="22"/>
        </w:rPr>
        <w:t xml:space="preserve"> and 29</w:t>
      </w:r>
      <w:r w:rsidRPr="00B616AB">
        <w:rPr>
          <w:rFonts w:asciiTheme="minorHAnsi" w:hAnsiTheme="minorHAnsi" w:cstheme="minorHAnsi"/>
          <w:bCs/>
          <w:sz w:val="22"/>
          <w:szCs w:val="22"/>
          <w:vertAlign w:val="superscript"/>
        </w:rPr>
        <w:t>th</w:t>
      </w:r>
      <w:r w:rsidRPr="00B616AB">
        <w:rPr>
          <w:rFonts w:asciiTheme="minorHAnsi" w:hAnsiTheme="minorHAnsi" w:cstheme="minorHAnsi"/>
          <w:bCs/>
          <w:sz w:val="22"/>
          <w:szCs w:val="22"/>
        </w:rPr>
        <w:t xml:space="preserve"> August 2021. Another great week of tennis was had with another County Championships t-shirt (grey this year) to add to the collection.</w:t>
      </w:r>
    </w:p>
    <w:p w14:paraId="7CCBB5FF" w14:textId="77777777" w:rsidR="00B616AB" w:rsidRPr="00B616AB" w:rsidRDefault="00B616AB" w:rsidP="00B616AB">
      <w:pPr>
        <w:rPr>
          <w:rFonts w:asciiTheme="minorHAnsi" w:hAnsiTheme="minorHAnsi" w:cstheme="minorHAnsi"/>
          <w:bCs/>
          <w:sz w:val="22"/>
          <w:szCs w:val="22"/>
        </w:rPr>
      </w:pPr>
    </w:p>
    <w:p w14:paraId="2E11FAD6" w14:textId="63C2AB0B" w:rsidR="00B616AB" w:rsidRPr="00B616AB" w:rsidRDefault="00B616AB" w:rsidP="00B616AB">
      <w:pPr>
        <w:rPr>
          <w:rFonts w:asciiTheme="minorHAnsi" w:hAnsiTheme="minorHAnsi" w:cstheme="minorHAnsi"/>
          <w:bCs/>
          <w:sz w:val="22"/>
          <w:szCs w:val="22"/>
        </w:rPr>
      </w:pPr>
      <w:r w:rsidRPr="00B616AB">
        <w:rPr>
          <w:rFonts w:asciiTheme="minorHAnsi" w:hAnsiTheme="minorHAnsi" w:cstheme="minorHAnsi"/>
          <w:bCs/>
          <w:sz w:val="22"/>
          <w:szCs w:val="22"/>
        </w:rPr>
        <w:t xml:space="preserve">Despite slightly reduced numbers, attributed to the pandemic, the event took place over 7 days using 10 courts at BTC with 292 players and </w:t>
      </w:r>
      <w:r w:rsidR="00FB2400">
        <w:rPr>
          <w:rFonts w:asciiTheme="minorHAnsi" w:hAnsiTheme="minorHAnsi" w:cstheme="minorHAnsi"/>
          <w:bCs/>
          <w:sz w:val="22"/>
          <w:szCs w:val="22"/>
        </w:rPr>
        <w:t>5</w:t>
      </w:r>
      <w:r w:rsidRPr="00B616AB">
        <w:rPr>
          <w:rFonts w:asciiTheme="minorHAnsi" w:hAnsiTheme="minorHAnsi" w:cstheme="minorHAnsi"/>
          <w:bCs/>
          <w:sz w:val="22"/>
          <w:szCs w:val="22"/>
        </w:rPr>
        <w:t xml:space="preserve">43 entries in events from 8U to Open age groups competing in the tournament. A record entry in a number of events including the Mens Singles (51 entries) being played in the late afternoon/early evenings. 679 matches, 1,222 sets and 8,142 games were played throughout the week. </w:t>
      </w:r>
    </w:p>
    <w:p w14:paraId="02D0BFAF" w14:textId="4DC96A14" w:rsidR="00B616AB" w:rsidRDefault="00B616AB" w:rsidP="00B616AB">
      <w:pPr>
        <w:rPr>
          <w:rFonts w:asciiTheme="minorHAnsi" w:hAnsiTheme="minorHAnsi" w:cstheme="minorHAnsi"/>
          <w:bCs/>
          <w:sz w:val="22"/>
          <w:szCs w:val="22"/>
        </w:rPr>
      </w:pPr>
    </w:p>
    <w:p w14:paraId="42F75782" w14:textId="1418CA49" w:rsidR="00C47E41" w:rsidRDefault="00C800EA" w:rsidP="00B616AB">
      <w:pPr>
        <w:rPr>
          <w:rFonts w:asciiTheme="minorHAnsi" w:hAnsiTheme="minorHAnsi" w:cstheme="minorHAnsi"/>
          <w:bCs/>
          <w:sz w:val="22"/>
          <w:szCs w:val="22"/>
        </w:rPr>
      </w:pPr>
      <w:r>
        <w:rPr>
          <w:noProof/>
        </w:rPr>
        <w:drawing>
          <wp:inline distT="0" distB="0" distL="0" distR="0" wp14:anchorId="188EBEE3" wp14:editId="3C802E0E">
            <wp:extent cx="3231303" cy="2423477"/>
            <wp:effectExtent l="381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3234665" cy="2425998"/>
                    </a:xfrm>
                    <a:prstGeom prst="rect">
                      <a:avLst/>
                    </a:prstGeom>
                    <a:noFill/>
                    <a:ln>
                      <a:noFill/>
                    </a:ln>
                  </pic:spPr>
                </pic:pic>
              </a:graphicData>
            </a:graphic>
          </wp:inline>
        </w:drawing>
      </w:r>
      <w:r>
        <w:rPr>
          <w:noProof/>
        </w:rPr>
        <w:drawing>
          <wp:inline distT="0" distB="0" distL="0" distR="0" wp14:anchorId="373DCE0D" wp14:editId="396484ED">
            <wp:extent cx="3470294" cy="32137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75737" cy="3218776"/>
                    </a:xfrm>
                    <a:prstGeom prst="rect">
                      <a:avLst/>
                    </a:prstGeom>
                    <a:noFill/>
                    <a:ln>
                      <a:noFill/>
                    </a:ln>
                  </pic:spPr>
                </pic:pic>
              </a:graphicData>
            </a:graphic>
          </wp:inline>
        </w:drawing>
      </w:r>
    </w:p>
    <w:p w14:paraId="5B3F2952" w14:textId="77777777" w:rsidR="00C47E41" w:rsidRPr="00B616AB" w:rsidRDefault="00C47E41" w:rsidP="00B616AB">
      <w:pPr>
        <w:rPr>
          <w:rFonts w:asciiTheme="minorHAnsi" w:hAnsiTheme="minorHAnsi" w:cstheme="minorHAnsi"/>
          <w:bCs/>
          <w:sz w:val="22"/>
          <w:szCs w:val="22"/>
        </w:rPr>
      </w:pPr>
    </w:p>
    <w:p w14:paraId="1D564B2F" w14:textId="2839CD52" w:rsidR="00B616AB" w:rsidRPr="00B616AB" w:rsidRDefault="00B616AB" w:rsidP="00B616AB">
      <w:pPr>
        <w:rPr>
          <w:rFonts w:asciiTheme="minorHAnsi" w:hAnsiTheme="minorHAnsi" w:cstheme="minorHAnsi"/>
          <w:bCs/>
          <w:sz w:val="22"/>
          <w:szCs w:val="22"/>
        </w:rPr>
      </w:pPr>
      <w:r w:rsidRPr="00B616AB">
        <w:rPr>
          <w:rFonts w:asciiTheme="minorHAnsi" w:hAnsiTheme="minorHAnsi" w:cstheme="minorHAnsi"/>
          <w:bCs/>
          <w:sz w:val="22"/>
          <w:szCs w:val="22"/>
        </w:rPr>
        <w:t xml:space="preserve">Congratulations to Ben and Lois who were both crowned Junior Singles Champions and Mens/Ladies Singles for 2021; they both won their three finals. Congratulations also go to Eloise who reached four finals and Chloe, Niamh, and Matthew all reached three. </w:t>
      </w:r>
    </w:p>
    <w:p w14:paraId="128EFCCE" w14:textId="77777777" w:rsidR="00B616AB" w:rsidRPr="00B616AB" w:rsidRDefault="00B616AB" w:rsidP="00B616AB">
      <w:pPr>
        <w:rPr>
          <w:rFonts w:asciiTheme="minorHAnsi" w:hAnsiTheme="minorHAnsi" w:cstheme="minorHAnsi"/>
          <w:bCs/>
          <w:sz w:val="22"/>
          <w:szCs w:val="22"/>
        </w:rPr>
      </w:pPr>
    </w:p>
    <w:p w14:paraId="12853432" w14:textId="4839FD48" w:rsidR="00B616AB" w:rsidRPr="00B616AB" w:rsidRDefault="00B616AB" w:rsidP="00B616AB">
      <w:pPr>
        <w:rPr>
          <w:rFonts w:asciiTheme="minorHAnsi" w:hAnsiTheme="minorHAnsi" w:cstheme="minorHAnsi"/>
          <w:bCs/>
          <w:sz w:val="22"/>
          <w:szCs w:val="22"/>
        </w:rPr>
      </w:pPr>
      <w:r w:rsidRPr="00B616AB">
        <w:rPr>
          <w:rFonts w:asciiTheme="minorHAnsi" w:hAnsiTheme="minorHAnsi" w:cstheme="minorHAnsi"/>
          <w:bCs/>
          <w:sz w:val="22"/>
          <w:szCs w:val="22"/>
        </w:rPr>
        <w:t>2021 saw the introduction of qualifying events taking place</w:t>
      </w:r>
      <w:r>
        <w:rPr>
          <w:rFonts w:asciiTheme="minorHAnsi" w:hAnsiTheme="minorHAnsi" w:cstheme="minorHAnsi"/>
          <w:bCs/>
          <w:sz w:val="22"/>
          <w:szCs w:val="22"/>
        </w:rPr>
        <w:t>,</w:t>
      </w:r>
      <w:r w:rsidRPr="00B616AB">
        <w:rPr>
          <w:rFonts w:asciiTheme="minorHAnsi" w:hAnsiTheme="minorHAnsi" w:cstheme="minorHAnsi"/>
          <w:bCs/>
          <w:sz w:val="22"/>
          <w:szCs w:val="22"/>
        </w:rPr>
        <w:t xml:space="preserve"> which saw another 44 entries taking to the courts</w:t>
      </w:r>
      <w:r>
        <w:rPr>
          <w:rFonts w:asciiTheme="minorHAnsi" w:hAnsiTheme="minorHAnsi" w:cstheme="minorHAnsi"/>
          <w:bCs/>
          <w:sz w:val="22"/>
          <w:szCs w:val="22"/>
        </w:rPr>
        <w:t xml:space="preserve"> prior to t</w:t>
      </w:r>
      <w:r w:rsidRPr="00B616AB">
        <w:rPr>
          <w:rFonts w:asciiTheme="minorHAnsi" w:hAnsiTheme="minorHAnsi" w:cstheme="minorHAnsi"/>
          <w:bCs/>
          <w:sz w:val="22"/>
          <w:szCs w:val="22"/>
        </w:rPr>
        <w:t xml:space="preserve">he County Championships with the winners gaining a space in the </w:t>
      </w:r>
      <w:r>
        <w:rPr>
          <w:rFonts w:asciiTheme="minorHAnsi" w:hAnsiTheme="minorHAnsi" w:cstheme="minorHAnsi"/>
          <w:bCs/>
          <w:sz w:val="22"/>
          <w:szCs w:val="22"/>
        </w:rPr>
        <w:t>main draw</w:t>
      </w:r>
      <w:r w:rsidRPr="00B616AB">
        <w:rPr>
          <w:rFonts w:asciiTheme="minorHAnsi" w:hAnsiTheme="minorHAnsi" w:cstheme="minorHAnsi"/>
          <w:bCs/>
          <w:sz w:val="22"/>
          <w:szCs w:val="22"/>
        </w:rPr>
        <w:t xml:space="preserve">. The purpose of the qualifying events is to ensure appropriate and enjoyable opportunities for those newer to competition. We look forward to working with local organisers further to make these events </w:t>
      </w:r>
      <w:r>
        <w:rPr>
          <w:rFonts w:asciiTheme="minorHAnsi" w:hAnsiTheme="minorHAnsi" w:cstheme="minorHAnsi"/>
          <w:bCs/>
          <w:sz w:val="22"/>
          <w:szCs w:val="22"/>
        </w:rPr>
        <w:t xml:space="preserve">a </w:t>
      </w:r>
      <w:r w:rsidRPr="00B616AB">
        <w:rPr>
          <w:rFonts w:asciiTheme="minorHAnsi" w:hAnsiTheme="minorHAnsi" w:cstheme="minorHAnsi"/>
          <w:bCs/>
          <w:sz w:val="22"/>
          <w:szCs w:val="22"/>
        </w:rPr>
        <w:t>success in 2022.</w:t>
      </w:r>
    </w:p>
    <w:p w14:paraId="1B300EF9" w14:textId="77777777" w:rsidR="00B616AB" w:rsidRPr="00B616AB" w:rsidRDefault="00B616AB" w:rsidP="00B616AB">
      <w:pPr>
        <w:rPr>
          <w:rFonts w:asciiTheme="minorHAnsi" w:hAnsiTheme="minorHAnsi" w:cstheme="minorHAnsi"/>
          <w:bCs/>
          <w:sz w:val="22"/>
          <w:szCs w:val="22"/>
        </w:rPr>
      </w:pPr>
    </w:p>
    <w:p w14:paraId="1DBB31C3" w14:textId="3ABBFC64" w:rsidR="00B616AB" w:rsidRPr="00B616AB" w:rsidRDefault="00B616AB" w:rsidP="00B616AB">
      <w:pPr>
        <w:rPr>
          <w:rFonts w:asciiTheme="minorHAnsi" w:hAnsiTheme="minorHAnsi" w:cstheme="minorHAnsi"/>
          <w:bCs/>
          <w:sz w:val="22"/>
          <w:szCs w:val="22"/>
        </w:rPr>
      </w:pPr>
      <w:r w:rsidRPr="00B616AB">
        <w:rPr>
          <w:rFonts w:asciiTheme="minorHAnsi" w:hAnsiTheme="minorHAnsi" w:cstheme="minorHAnsi"/>
          <w:bCs/>
          <w:sz w:val="22"/>
          <w:szCs w:val="22"/>
        </w:rPr>
        <w:t>Thank</w:t>
      </w:r>
      <w:r>
        <w:rPr>
          <w:rFonts w:asciiTheme="minorHAnsi" w:hAnsiTheme="minorHAnsi" w:cstheme="minorHAnsi"/>
          <w:bCs/>
          <w:sz w:val="22"/>
          <w:szCs w:val="22"/>
        </w:rPr>
        <w:t xml:space="preserve"> you t</w:t>
      </w:r>
      <w:r w:rsidRPr="00B616AB">
        <w:rPr>
          <w:rFonts w:asciiTheme="minorHAnsi" w:hAnsiTheme="minorHAnsi" w:cstheme="minorHAnsi"/>
          <w:bCs/>
          <w:sz w:val="22"/>
          <w:szCs w:val="22"/>
        </w:rPr>
        <w:t xml:space="preserve">o the Kent Office Team </w:t>
      </w:r>
      <w:r>
        <w:rPr>
          <w:rFonts w:asciiTheme="minorHAnsi" w:hAnsiTheme="minorHAnsi" w:cstheme="minorHAnsi"/>
          <w:bCs/>
          <w:sz w:val="22"/>
          <w:szCs w:val="22"/>
        </w:rPr>
        <w:t xml:space="preserve">(Harri, Janice and Phil) as well as </w:t>
      </w:r>
      <w:r w:rsidRPr="00B616AB">
        <w:rPr>
          <w:rFonts w:asciiTheme="minorHAnsi" w:hAnsiTheme="minorHAnsi" w:cstheme="minorHAnsi"/>
          <w:bCs/>
          <w:sz w:val="22"/>
          <w:szCs w:val="22"/>
        </w:rPr>
        <w:t>Keeley Wicks</w:t>
      </w:r>
      <w:r>
        <w:rPr>
          <w:rFonts w:asciiTheme="minorHAnsi" w:hAnsiTheme="minorHAnsi" w:cstheme="minorHAnsi"/>
          <w:bCs/>
          <w:sz w:val="22"/>
          <w:szCs w:val="22"/>
        </w:rPr>
        <w:t>,</w:t>
      </w:r>
      <w:r w:rsidRPr="00B616AB">
        <w:rPr>
          <w:rFonts w:asciiTheme="minorHAnsi" w:hAnsiTheme="minorHAnsi" w:cstheme="minorHAnsi"/>
          <w:bCs/>
          <w:sz w:val="22"/>
          <w:szCs w:val="22"/>
        </w:rPr>
        <w:t xml:space="preserve"> for manning the Welcome Desk throughout the week, Bromley Tennis Centre for providing the facility and managing the event, Lisa </w:t>
      </w:r>
      <w:r>
        <w:rPr>
          <w:rFonts w:asciiTheme="minorHAnsi" w:hAnsiTheme="minorHAnsi" w:cstheme="minorHAnsi"/>
          <w:bCs/>
          <w:sz w:val="22"/>
          <w:szCs w:val="22"/>
        </w:rPr>
        <w:t xml:space="preserve">Field </w:t>
      </w:r>
      <w:r w:rsidRPr="00B616AB">
        <w:rPr>
          <w:rFonts w:asciiTheme="minorHAnsi" w:hAnsiTheme="minorHAnsi" w:cstheme="minorHAnsi"/>
          <w:bCs/>
          <w:sz w:val="22"/>
          <w:szCs w:val="22"/>
        </w:rPr>
        <w:t>and The Brunch Shop team for keeping us fed and to the tournament team of Graham Silvester, Chris Mann and Jason Baker for organising a great week.</w:t>
      </w:r>
    </w:p>
    <w:p w14:paraId="3170CE5F" w14:textId="77777777" w:rsidR="00B616AB" w:rsidRPr="00B616AB" w:rsidRDefault="00B616AB" w:rsidP="00B616AB">
      <w:pPr>
        <w:rPr>
          <w:rFonts w:asciiTheme="minorHAnsi" w:hAnsiTheme="minorHAnsi" w:cstheme="minorHAnsi"/>
          <w:bCs/>
          <w:sz w:val="22"/>
          <w:szCs w:val="22"/>
        </w:rPr>
      </w:pPr>
    </w:p>
    <w:p w14:paraId="4FA9E5C2" w14:textId="77777777" w:rsidR="00B616AB" w:rsidRPr="00B616AB" w:rsidRDefault="00B616AB" w:rsidP="00B616AB">
      <w:pPr>
        <w:rPr>
          <w:rFonts w:asciiTheme="minorHAnsi" w:hAnsiTheme="minorHAnsi" w:cstheme="minorHAnsi"/>
          <w:bCs/>
          <w:sz w:val="22"/>
          <w:szCs w:val="22"/>
        </w:rPr>
      </w:pPr>
      <w:r w:rsidRPr="00B616AB">
        <w:rPr>
          <w:rFonts w:asciiTheme="minorHAnsi" w:hAnsiTheme="minorHAnsi" w:cstheme="minorHAnsi"/>
          <w:bCs/>
          <w:sz w:val="22"/>
          <w:szCs w:val="22"/>
        </w:rPr>
        <w:t>Planning is already underway for the 2022 event!</w:t>
      </w:r>
    </w:p>
    <w:p w14:paraId="43E015BF" w14:textId="77777777" w:rsidR="00B616AB" w:rsidRPr="00B616AB" w:rsidRDefault="00B616AB" w:rsidP="00B616AB">
      <w:pPr>
        <w:rPr>
          <w:rFonts w:asciiTheme="minorHAnsi" w:hAnsiTheme="minorHAnsi" w:cstheme="minorHAnsi"/>
          <w:b/>
          <w:sz w:val="22"/>
          <w:szCs w:val="22"/>
        </w:rPr>
      </w:pPr>
    </w:p>
    <w:p w14:paraId="10E1C101" w14:textId="77777777" w:rsidR="00E10981" w:rsidRPr="00B616AB" w:rsidRDefault="00E10981" w:rsidP="00E10981">
      <w:pPr>
        <w:pStyle w:val="NoSpacing"/>
        <w:spacing w:before="120"/>
        <w:rPr>
          <w:rFonts w:cstheme="minorHAnsi"/>
          <w:b/>
          <w:bCs/>
          <w:shd w:val="clear" w:color="auto" w:fill="FFFFFF"/>
        </w:rPr>
      </w:pPr>
    </w:p>
    <w:sectPr w:rsidR="00E10981" w:rsidRPr="00B616AB" w:rsidSect="00D95CCB">
      <w:footerReference w:type="default" r:id="rId11"/>
      <w:pgSz w:w="11906" w:h="16838"/>
      <w:pgMar w:top="1440" w:right="1077" w:bottom="130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0C596" w14:textId="77777777" w:rsidR="003C0492" w:rsidRDefault="003C0492" w:rsidP="00D61BC3">
      <w:r>
        <w:separator/>
      </w:r>
    </w:p>
  </w:endnote>
  <w:endnote w:type="continuationSeparator" w:id="0">
    <w:p w14:paraId="1E861BCD" w14:textId="77777777" w:rsidR="003C0492" w:rsidRDefault="003C0492" w:rsidP="00D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Century Gothic">
    <w:altName w:val="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82E84" w14:textId="287BD052" w:rsidR="00D61BC3" w:rsidRDefault="00D61BC3">
    <w:pPr>
      <w:pStyle w:val="Footer"/>
    </w:pPr>
    <w:r>
      <w:rPr>
        <w:noProof/>
      </w:rPr>
      <w:drawing>
        <wp:anchor distT="0" distB="0" distL="114300" distR="114300" simplePos="0" relativeHeight="251659264" behindDoc="1" locked="0" layoutInCell="1" allowOverlap="1" wp14:anchorId="30F3A7B7" wp14:editId="4800E6E5">
          <wp:simplePos x="0" y="0"/>
          <wp:positionH relativeFrom="page">
            <wp:align>left</wp:align>
          </wp:positionH>
          <wp:positionV relativeFrom="paragraph">
            <wp:posOffset>-3444240</wp:posOffset>
          </wp:positionV>
          <wp:extent cx="975843" cy="460040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ckground 4.jpg"/>
                  <pic:cNvPicPr/>
                </pic:nvPicPr>
                <pic:blipFill>
                  <a:blip r:embed="rId1">
                    <a:extLst>
                      <a:ext uri="{28A0092B-C50C-407E-A947-70E740481C1C}">
                        <a14:useLocalDpi xmlns:a14="http://schemas.microsoft.com/office/drawing/2010/main" val="0"/>
                      </a:ext>
                    </a:extLst>
                  </a:blip>
                  <a:stretch>
                    <a:fillRect/>
                  </a:stretch>
                </pic:blipFill>
                <pic:spPr>
                  <a:xfrm>
                    <a:off x="0" y="0"/>
                    <a:ext cx="975843" cy="460040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5F763" w14:textId="77777777" w:rsidR="003C0492" w:rsidRDefault="003C0492" w:rsidP="00D61BC3">
      <w:r>
        <w:separator/>
      </w:r>
    </w:p>
  </w:footnote>
  <w:footnote w:type="continuationSeparator" w:id="0">
    <w:p w14:paraId="46F84301" w14:textId="77777777" w:rsidR="003C0492" w:rsidRDefault="003C0492" w:rsidP="00D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0623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EA175D3"/>
    <w:multiLevelType w:val="hybridMultilevel"/>
    <w:tmpl w:val="0360D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561"/>
    <w:rsid w:val="000435E2"/>
    <w:rsid w:val="00045F37"/>
    <w:rsid w:val="00060675"/>
    <w:rsid w:val="00061115"/>
    <w:rsid w:val="000A274A"/>
    <w:rsid w:val="000C4207"/>
    <w:rsid w:val="000D5E1D"/>
    <w:rsid w:val="000E0154"/>
    <w:rsid w:val="00117724"/>
    <w:rsid w:val="00156538"/>
    <w:rsid w:val="0019095E"/>
    <w:rsid w:val="001967FE"/>
    <w:rsid w:val="00224F99"/>
    <w:rsid w:val="00244902"/>
    <w:rsid w:val="002A2347"/>
    <w:rsid w:val="002C7171"/>
    <w:rsid w:val="002D079F"/>
    <w:rsid w:val="002E0733"/>
    <w:rsid w:val="00363944"/>
    <w:rsid w:val="00370707"/>
    <w:rsid w:val="003C0492"/>
    <w:rsid w:val="003D13E6"/>
    <w:rsid w:val="003D14D7"/>
    <w:rsid w:val="003F07D4"/>
    <w:rsid w:val="0046045D"/>
    <w:rsid w:val="004C65A5"/>
    <w:rsid w:val="00513157"/>
    <w:rsid w:val="0054251C"/>
    <w:rsid w:val="00582FE7"/>
    <w:rsid w:val="00614EA7"/>
    <w:rsid w:val="00676207"/>
    <w:rsid w:val="0068133B"/>
    <w:rsid w:val="0068150F"/>
    <w:rsid w:val="006A4F13"/>
    <w:rsid w:val="006B3C78"/>
    <w:rsid w:val="006B7868"/>
    <w:rsid w:val="006E5CF3"/>
    <w:rsid w:val="00754C2B"/>
    <w:rsid w:val="00755857"/>
    <w:rsid w:val="007B0EE7"/>
    <w:rsid w:val="007B48DE"/>
    <w:rsid w:val="007D3F50"/>
    <w:rsid w:val="007E6BEC"/>
    <w:rsid w:val="00803D4B"/>
    <w:rsid w:val="008E0C0E"/>
    <w:rsid w:val="008F651B"/>
    <w:rsid w:val="009F1AF7"/>
    <w:rsid w:val="009F3D8D"/>
    <w:rsid w:val="00A46604"/>
    <w:rsid w:val="00A965EC"/>
    <w:rsid w:val="00AA7A2A"/>
    <w:rsid w:val="00AD7777"/>
    <w:rsid w:val="00B616AB"/>
    <w:rsid w:val="00BA3B52"/>
    <w:rsid w:val="00BA791B"/>
    <w:rsid w:val="00C3432C"/>
    <w:rsid w:val="00C47E41"/>
    <w:rsid w:val="00C6299E"/>
    <w:rsid w:val="00C75588"/>
    <w:rsid w:val="00C777A1"/>
    <w:rsid w:val="00C800EA"/>
    <w:rsid w:val="00C8059A"/>
    <w:rsid w:val="00CA792A"/>
    <w:rsid w:val="00CC7C3B"/>
    <w:rsid w:val="00D05FF0"/>
    <w:rsid w:val="00D10A6E"/>
    <w:rsid w:val="00D342BA"/>
    <w:rsid w:val="00D61BC3"/>
    <w:rsid w:val="00D95CCB"/>
    <w:rsid w:val="00D97BB8"/>
    <w:rsid w:val="00DF0870"/>
    <w:rsid w:val="00E06561"/>
    <w:rsid w:val="00E10981"/>
    <w:rsid w:val="00E32048"/>
    <w:rsid w:val="00E53419"/>
    <w:rsid w:val="00E62071"/>
    <w:rsid w:val="00E657F3"/>
    <w:rsid w:val="00E718BB"/>
    <w:rsid w:val="00E860D0"/>
    <w:rsid w:val="00E87B28"/>
    <w:rsid w:val="00E92D7E"/>
    <w:rsid w:val="00EC0CA4"/>
    <w:rsid w:val="00F66FD7"/>
    <w:rsid w:val="00F76E7A"/>
    <w:rsid w:val="00FB2400"/>
    <w:rsid w:val="00FF0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78B3C"/>
  <w15:docId w15:val="{CF0453AD-5E68-4BE5-852C-491A3179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604"/>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D10A6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link w:val="Heading2Char"/>
    <w:uiPriority w:val="9"/>
    <w:qFormat/>
    <w:rsid w:val="00E860D0"/>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60D0"/>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E860D0"/>
    <w:pPr>
      <w:spacing w:before="100" w:beforeAutospacing="1" w:after="100" w:afterAutospacing="1"/>
    </w:pPr>
    <w:rPr>
      <w:rFonts w:eastAsia="Times New Roman"/>
    </w:rPr>
  </w:style>
  <w:style w:type="paragraph" w:styleId="NoSpacing">
    <w:name w:val="No Spacing"/>
    <w:uiPriority w:val="1"/>
    <w:qFormat/>
    <w:rsid w:val="00E860D0"/>
    <w:pPr>
      <w:spacing w:after="0" w:line="240" w:lineRule="auto"/>
    </w:pPr>
  </w:style>
  <w:style w:type="character" w:customStyle="1" w:styleId="Heading1Char">
    <w:name w:val="Heading 1 Char"/>
    <w:basedOn w:val="DefaultParagraphFont"/>
    <w:link w:val="Heading1"/>
    <w:uiPriority w:val="9"/>
    <w:rsid w:val="00D10A6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10A6E"/>
    <w:rPr>
      <w:rFonts w:ascii="Tahoma" w:hAnsi="Tahoma" w:cs="Tahoma"/>
      <w:sz w:val="16"/>
      <w:szCs w:val="16"/>
    </w:rPr>
  </w:style>
  <w:style w:type="character" w:customStyle="1" w:styleId="BalloonTextChar">
    <w:name w:val="Balloon Text Char"/>
    <w:basedOn w:val="DefaultParagraphFont"/>
    <w:link w:val="BalloonText"/>
    <w:uiPriority w:val="99"/>
    <w:semiHidden/>
    <w:rsid w:val="00D10A6E"/>
    <w:rPr>
      <w:rFonts w:ascii="Tahoma" w:hAnsi="Tahoma" w:cs="Tahoma"/>
      <w:sz w:val="16"/>
      <w:szCs w:val="16"/>
    </w:rPr>
  </w:style>
  <w:style w:type="paragraph" w:styleId="Header">
    <w:name w:val="header"/>
    <w:basedOn w:val="Normal"/>
    <w:link w:val="HeaderChar"/>
    <w:uiPriority w:val="99"/>
    <w:unhideWhenUsed/>
    <w:rsid w:val="00D61BC3"/>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D61BC3"/>
  </w:style>
  <w:style w:type="paragraph" w:styleId="Footer">
    <w:name w:val="footer"/>
    <w:basedOn w:val="Normal"/>
    <w:link w:val="FooterChar"/>
    <w:uiPriority w:val="99"/>
    <w:unhideWhenUsed/>
    <w:rsid w:val="00D61BC3"/>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D61BC3"/>
  </w:style>
  <w:style w:type="character" w:styleId="Hyperlink">
    <w:name w:val="Hyperlink"/>
    <w:basedOn w:val="DefaultParagraphFont"/>
    <w:uiPriority w:val="99"/>
    <w:unhideWhenUsed/>
    <w:rsid w:val="006B7868"/>
    <w:rPr>
      <w:color w:val="0000FF"/>
      <w:u w:val="single"/>
    </w:rPr>
  </w:style>
  <w:style w:type="character" w:styleId="UnresolvedMention">
    <w:name w:val="Unresolved Mention"/>
    <w:basedOn w:val="DefaultParagraphFont"/>
    <w:uiPriority w:val="99"/>
    <w:semiHidden/>
    <w:unhideWhenUsed/>
    <w:rsid w:val="0068150F"/>
    <w:rPr>
      <w:color w:val="605E5C"/>
      <w:shd w:val="clear" w:color="auto" w:fill="E1DFDD"/>
    </w:rPr>
  </w:style>
  <w:style w:type="character" w:styleId="Strong">
    <w:name w:val="Strong"/>
    <w:basedOn w:val="DefaultParagraphFont"/>
    <w:uiPriority w:val="22"/>
    <w:qFormat/>
    <w:rsid w:val="00FF09FB"/>
    <w:rPr>
      <w:b/>
      <w:bCs/>
    </w:rPr>
  </w:style>
  <w:style w:type="paragraph" w:customStyle="1" w:styleId="xmsolistparagraph">
    <w:name w:val="x_msolistparagraph"/>
    <w:basedOn w:val="Normal"/>
    <w:rsid w:val="001967FE"/>
    <w:pPr>
      <w:ind w:left="720"/>
    </w:pPr>
    <w:rPr>
      <w:rFonts w:ascii="Calibri" w:eastAsiaTheme="minorEastAsia" w:hAnsi="Calibri" w:cs="Calibri"/>
      <w:sz w:val="22"/>
      <w:szCs w:val="22"/>
    </w:rPr>
  </w:style>
  <w:style w:type="character" w:styleId="FollowedHyperlink">
    <w:name w:val="FollowedHyperlink"/>
    <w:basedOn w:val="DefaultParagraphFont"/>
    <w:uiPriority w:val="99"/>
    <w:semiHidden/>
    <w:unhideWhenUsed/>
    <w:rsid w:val="00EC0C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88950">
      <w:bodyDiv w:val="1"/>
      <w:marLeft w:val="0"/>
      <w:marRight w:val="0"/>
      <w:marTop w:val="0"/>
      <w:marBottom w:val="0"/>
      <w:divBdr>
        <w:top w:val="none" w:sz="0" w:space="0" w:color="auto"/>
        <w:left w:val="none" w:sz="0" w:space="0" w:color="auto"/>
        <w:bottom w:val="none" w:sz="0" w:space="0" w:color="auto"/>
        <w:right w:val="none" w:sz="0" w:space="0" w:color="auto"/>
      </w:divBdr>
      <w:divsChild>
        <w:div w:id="263736116">
          <w:marLeft w:val="0"/>
          <w:marRight w:val="0"/>
          <w:marTop w:val="0"/>
          <w:marBottom w:val="0"/>
          <w:divBdr>
            <w:top w:val="none" w:sz="0" w:space="0" w:color="auto"/>
            <w:left w:val="none" w:sz="0" w:space="0" w:color="auto"/>
            <w:bottom w:val="none" w:sz="0" w:space="0" w:color="auto"/>
            <w:right w:val="none" w:sz="0" w:space="0" w:color="auto"/>
          </w:divBdr>
          <w:divsChild>
            <w:div w:id="1190532024">
              <w:marLeft w:val="0"/>
              <w:marRight w:val="0"/>
              <w:marTop w:val="167"/>
              <w:marBottom w:val="335"/>
              <w:divBdr>
                <w:top w:val="none" w:sz="0" w:space="0" w:color="auto"/>
                <w:left w:val="none" w:sz="0" w:space="0" w:color="auto"/>
                <w:bottom w:val="none" w:sz="0" w:space="0" w:color="auto"/>
                <w:right w:val="none" w:sz="0" w:space="0" w:color="auto"/>
              </w:divBdr>
            </w:div>
          </w:divsChild>
        </w:div>
        <w:div w:id="879171135">
          <w:marLeft w:val="0"/>
          <w:marRight w:val="0"/>
          <w:marTop w:val="0"/>
          <w:marBottom w:val="0"/>
          <w:divBdr>
            <w:top w:val="none" w:sz="0" w:space="0" w:color="auto"/>
            <w:left w:val="none" w:sz="0" w:space="0" w:color="auto"/>
            <w:bottom w:val="none" w:sz="0" w:space="0" w:color="auto"/>
            <w:right w:val="none" w:sz="0" w:space="0" w:color="auto"/>
          </w:divBdr>
        </w:div>
      </w:divsChild>
    </w:div>
    <w:div w:id="252395716">
      <w:bodyDiv w:val="1"/>
      <w:marLeft w:val="0"/>
      <w:marRight w:val="0"/>
      <w:marTop w:val="0"/>
      <w:marBottom w:val="0"/>
      <w:divBdr>
        <w:top w:val="none" w:sz="0" w:space="0" w:color="auto"/>
        <w:left w:val="none" w:sz="0" w:space="0" w:color="auto"/>
        <w:bottom w:val="none" w:sz="0" w:space="0" w:color="auto"/>
        <w:right w:val="none" w:sz="0" w:space="0" w:color="auto"/>
      </w:divBdr>
    </w:div>
    <w:div w:id="390888986">
      <w:bodyDiv w:val="1"/>
      <w:marLeft w:val="0"/>
      <w:marRight w:val="0"/>
      <w:marTop w:val="0"/>
      <w:marBottom w:val="0"/>
      <w:divBdr>
        <w:top w:val="none" w:sz="0" w:space="0" w:color="auto"/>
        <w:left w:val="none" w:sz="0" w:space="0" w:color="auto"/>
        <w:bottom w:val="none" w:sz="0" w:space="0" w:color="auto"/>
        <w:right w:val="none" w:sz="0" w:space="0" w:color="auto"/>
      </w:divBdr>
    </w:div>
    <w:div w:id="403724782">
      <w:bodyDiv w:val="1"/>
      <w:marLeft w:val="0"/>
      <w:marRight w:val="0"/>
      <w:marTop w:val="0"/>
      <w:marBottom w:val="0"/>
      <w:divBdr>
        <w:top w:val="none" w:sz="0" w:space="0" w:color="auto"/>
        <w:left w:val="none" w:sz="0" w:space="0" w:color="auto"/>
        <w:bottom w:val="none" w:sz="0" w:space="0" w:color="auto"/>
        <w:right w:val="none" w:sz="0" w:space="0" w:color="auto"/>
      </w:divBdr>
    </w:div>
    <w:div w:id="1511597965">
      <w:bodyDiv w:val="1"/>
      <w:marLeft w:val="0"/>
      <w:marRight w:val="0"/>
      <w:marTop w:val="0"/>
      <w:marBottom w:val="0"/>
      <w:divBdr>
        <w:top w:val="none" w:sz="0" w:space="0" w:color="auto"/>
        <w:left w:val="none" w:sz="0" w:space="0" w:color="auto"/>
        <w:bottom w:val="none" w:sz="0" w:space="0" w:color="auto"/>
        <w:right w:val="none" w:sz="0" w:space="0" w:color="auto"/>
      </w:divBdr>
    </w:div>
    <w:div w:id="1694918869">
      <w:bodyDiv w:val="1"/>
      <w:marLeft w:val="0"/>
      <w:marRight w:val="0"/>
      <w:marTop w:val="0"/>
      <w:marBottom w:val="0"/>
      <w:divBdr>
        <w:top w:val="none" w:sz="0" w:space="0" w:color="auto"/>
        <w:left w:val="none" w:sz="0" w:space="0" w:color="auto"/>
        <w:bottom w:val="none" w:sz="0" w:space="0" w:color="auto"/>
        <w:right w:val="none" w:sz="0" w:space="0" w:color="auto"/>
      </w:divBdr>
    </w:div>
    <w:div w:id="194858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DD999475481D4409EEBEF7213046DDA" ma:contentTypeVersion="13" ma:contentTypeDescription="Create a new document." ma:contentTypeScope="" ma:versionID="5e1a4ca7c386173b43d94fa6906e40ff">
  <xsd:schema xmlns:xsd="http://www.w3.org/2001/XMLSchema" xmlns:xs="http://www.w3.org/2001/XMLSchema" xmlns:p="http://schemas.microsoft.com/office/2006/metadata/properties" xmlns:ns2="a562eb15-9c63-47fa-b17e-cb3b01de7e90" xmlns:ns3="6a37e752-9a55-4b88-911c-3dcb83ad7e61" targetNamespace="http://schemas.microsoft.com/office/2006/metadata/properties" ma:root="true" ma:fieldsID="b891b4108adb394a27c38bb0bd46e3c1" ns2:_="" ns3:_="">
    <xsd:import namespace="a562eb15-9c63-47fa-b17e-cb3b01de7e90"/>
    <xsd:import namespace="6a37e752-9a55-4b88-911c-3dcb83ad7e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2eb15-9c63-47fa-b17e-cb3b01de7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37e752-9a55-4b88-911c-3dcb83ad7e6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ECA8CF-7D6E-4AD9-9186-AF92469687B0}">
  <ds:schemaRefs>
    <ds:schemaRef ds:uri="http://schemas.openxmlformats.org/officeDocument/2006/bibliography"/>
  </ds:schemaRefs>
</ds:datastoreItem>
</file>

<file path=customXml/itemProps2.xml><?xml version="1.0" encoding="utf-8"?>
<ds:datastoreItem xmlns:ds="http://schemas.openxmlformats.org/officeDocument/2006/customXml" ds:itemID="{6D4061F0-08E0-4396-8CA7-D6DB9A33D37B}"/>
</file>

<file path=customXml/itemProps3.xml><?xml version="1.0" encoding="utf-8"?>
<ds:datastoreItem xmlns:ds="http://schemas.openxmlformats.org/officeDocument/2006/customXml" ds:itemID="{08B93222-6664-4126-BFC9-8E62270264E2}"/>
</file>

<file path=customXml/itemProps4.xml><?xml version="1.0" encoding="utf-8"?>
<ds:datastoreItem xmlns:ds="http://schemas.openxmlformats.org/officeDocument/2006/customXml" ds:itemID="{4253FE2A-2630-4B8A-BD87-647647C0E0E9}"/>
</file>

<file path=docProps/app.xml><?xml version="1.0" encoding="utf-8"?>
<Properties xmlns="http://schemas.openxmlformats.org/officeDocument/2006/extended-properties" xmlns:vt="http://schemas.openxmlformats.org/officeDocument/2006/docPropsVTypes">
  <Template>Normal</Template>
  <TotalTime>20</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Phil Lynch</cp:lastModifiedBy>
  <cp:revision>6</cp:revision>
  <dcterms:created xsi:type="dcterms:W3CDTF">2021-09-21T14:11:00Z</dcterms:created>
  <dcterms:modified xsi:type="dcterms:W3CDTF">2021-09-22T14:37:00Z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0x010100ADD999475481D4409EEBEF7213046DDA</vt:lpwstr>
  </property>
</Properties>
</file>